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563C" w14:textId="2CD7ED60" w:rsidR="005611F9" w:rsidRPr="00235F02" w:rsidRDefault="005611F9">
      <w:pPr>
        <w:rPr>
          <w:b/>
          <w:bCs/>
          <w:sz w:val="48"/>
          <w:szCs w:val="48"/>
        </w:rPr>
      </w:pPr>
      <w:r w:rsidRPr="00235F02">
        <w:rPr>
          <w:b/>
          <w:bCs/>
          <w:sz w:val="48"/>
          <w:szCs w:val="48"/>
        </w:rPr>
        <w:t>News from the College &amp; Career Center</w:t>
      </w:r>
    </w:p>
    <w:p w14:paraId="72BA3BA3" w14:textId="0DC6C33D" w:rsidR="00235F02" w:rsidRPr="00235F02" w:rsidRDefault="00235F02">
      <w:pPr>
        <w:rPr>
          <w:b/>
          <w:bCs/>
        </w:rPr>
      </w:pPr>
      <w:r w:rsidRPr="00235F02">
        <w:rPr>
          <w:b/>
          <w:bCs/>
        </w:rPr>
        <w:t>February 14, 2020</w:t>
      </w:r>
    </w:p>
    <w:p w14:paraId="2086D9C5" w14:textId="705D281D" w:rsidR="00235F02" w:rsidRPr="00235F02" w:rsidRDefault="00235F02">
      <w:pPr>
        <w:rPr>
          <w:b/>
          <w:bCs/>
        </w:rPr>
      </w:pPr>
      <w:r w:rsidRPr="00235F02">
        <w:rPr>
          <w:b/>
          <w:bCs/>
        </w:rPr>
        <w:t xml:space="preserve">ASVAB </w:t>
      </w:r>
      <w:r w:rsidR="005611F9" w:rsidRPr="00235F02">
        <w:rPr>
          <w:b/>
          <w:bCs/>
        </w:rPr>
        <w:t>March 5</w:t>
      </w:r>
      <w:r w:rsidR="005611F9" w:rsidRPr="00235F02">
        <w:rPr>
          <w:b/>
          <w:bCs/>
          <w:vertAlign w:val="superscript"/>
        </w:rPr>
        <w:t>th</w:t>
      </w:r>
      <w:r w:rsidR="005611F9" w:rsidRPr="00235F02">
        <w:rPr>
          <w:b/>
          <w:bCs/>
        </w:rPr>
        <w:t xml:space="preserve"> </w:t>
      </w:r>
    </w:p>
    <w:p w14:paraId="53A3952D" w14:textId="293B6327" w:rsidR="005611F9" w:rsidRDefault="005611F9">
      <w:r>
        <w:t xml:space="preserve"> T</w:t>
      </w:r>
      <w:r w:rsidR="00F86DB2">
        <w:t xml:space="preserve">he </w:t>
      </w:r>
      <w:r>
        <w:t>Armed Services Vocational Aptitude Battery – the exam given to military recruits to determine career placement</w:t>
      </w:r>
      <w:r w:rsidR="00F86DB2">
        <w:t xml:space="preserve"> will be administered on campus on March 5th</w:t>
      </w:r>
      <w:r>
        <w:t xml:space="preserve">. It’s a great tool for students to explore their aptitude for careers, even if they are not going into the military. </w:t>
      </w:r>
    </w:p>
    <w:p w14:paraId="68BD6C71" w14:textId="1CA9BC7B" w:rsidR="005611F9" w:rsidRDefault="00461AA5">
      <w:r>
        <w:t xml:space="preserve">Use our website to find </w:t>
      </w:r>
      <w:r w:rsidR="005611F9">
        <w:t xml:space="preserve">more information and prep for  </w:t>
      </w:r>
      <w:hyperlink r:id="rId4" w:history="1">
        <w:r w:rsidR="005611F9" w:rsidRPr="005611F9">
          <w:rPr>
            <w:rStyle w:val="Hyperlink"/>
          </w:rPr>
          <w:t>ASVAB</w:t>
        </w:r>
      </w:hyperlink>
      <w:r w:rsidR="005611F9">
        <w:t xml:space="preserve"> .   </w:t>
      </w:r>
    </w:p>
    <w:p w14:paraId="649C9450" w14:textId="5C4E2F15" w:rsidR="005611F9" w:rsidRPr="00235F02" w:rsidRDefault="00461AA5">
      <w:pPr>
        <w:rPr>
          <w:b/>
          <w:bCs/>
          <w:i/>
          <w:iCs/>
        </w:rPr>
      </w:pPr>
      <w:r>
        <w:rPr>
          <w:b/>
          <w:bCs/>
          <w:i/>
          <w:iCs/>
        </w:rPr>
        <w:t>S</w:t>
      </w:r>
      <w:r w:rsidR="005611F9" w:rsidRPr="00235F02">
        <w:rPr>
          <w:b/>
          <w:bCs/>
          <w:i/>
          <w:iCs/>
        </w:rPr>
        <w:t>tudents must formally register</w:t>
      </w:r>
      <w:r w:rsidR="00F86DB2">
        <w:rPr>
          <w:b/>
          <w:bCs/>
          <w:i/>
          <w:iCs/>
        </w:rPr>
        <w:t xml:space="preserve"> for the ASVAB</w:t>
      </w:r>
      <w:r w:rsidR="005611F9" w:rsidRPr="00235F02">
        <w:rPr>
          <w:b/>
          <w:bCs/>
          <w:i/>
          <w:iCs/>
        </w:rPr>
        <w:t xml:space="preserve"> with Mrs. Walker, by February 21</w:t>
      </w:r>
      <w:r w:rsidR="005611F9" w:rsidRPr="00235F02">
        <w:rPr>
          <w:b/>
          <w:bCs/>
          <w:i/>
          <w:iCs/>
          <w:vertAlign w:val="superscript"/>
        </w:rPr>
        <w:t>st</w:t>
      </w:r>
      <w:r w:rsidR="005611F9" w:rsidRPr="00235F02">
        <w:rPr>
          <w:b/>
          <w:bCs/>
          <w:i/>
          <w:iCs/>
        </w:rPr>
        <w:t xml:space="preserve">.  </w:t>
      </w:r>
    </w:p>
    <w:p w14:paraId="2DE02C92" w14:textId="7F0CD772" w:rsidR="005611F9" w:rsidRPr="00235F02" w:rsidRDefault="005611F9">
      <w:pPr>
        <w:rPr>
          <w:b/>
          <w:bCs/>
          <w:sz w:val="28"/>
          <w:szCs w:val="28"/>
        </w:rPr>
      </w:pPr>
      <w:r w:rsidRPr="00235F02">
        <w:rPr>
          <w:b/>
          <w:bCs/>
          <w:sz w:val="28"/>
          <w:szCs w:val="28"/>
        </w:rPr>
        <w:t>Updated Scholarship List</w:t>
      </w:r>
      <w:r w:rsidR="00F86DB2">
        <w:rPr>
          <w:b/>
          <w:bCs/>
          <w:sz w:val="28"/>
          <w:szCs w:val="28"/>
        </w:rPr>
        <w:t xml:space="preserve"> </w:t>
      </w:r>
      <w:r w:rsidR="00461AA5">
        <w:rPr>
          <w:b/>
          <w:bCs/>
          <w:sz w:val="28"/>
          <w:szCs w:val="28"/>
        </w:rPr>
        <w:t>for February</w:t>
      </w:r>
    </w:p>
    <w:p w14:paraId="06099A51" w14:textId="7C2AA105" w:rsidR="00235F02" w:rsidRDefault="00461AA5" w:rsidP="00235F02">
      <w:r>
        <w:t xml:space="preserve">Take a look at the updated February scholarship list!  Here are just a few I think are worth noting. </w:t>
      </w:r>
    </w:p>
    <w:p w14:paraId="61250401" w14:textId="5A57DA9F" w:rsidR="00235F02" w:rsidRDefault="00235F02" w:rsidP="00235F02">
      <w:r w:rsidRPr="00235F02">
        <w:rPr>
          <w:b/>
          <w:bCs/>
        </w:rPr>
        <w:t>Hawaii Educators Association Scholarship</w:t>
      </w:r>
      <w:r>
        <w:t xml:space="preserve"> might be of interest to a</w:t>
      </w:r>
      <w:r w:rsidR="00461AA5">
        <w:t xml:space="preserve"> student </w:t>
      </w:r>
      <w:proofErr w:type="gramStart"/>
      <w:r>
        <w:t>who</w:t>
      </w:r>
      <w:r w:rsidR="00461AA5">
        <w:t>’s</w:t>
      </w:r>
      <w:proofErr w:type="gramEnd"/>
      <w:r w:rsidR="00461AA5">
        <w:t xml:space="preserve"> parent</w:t>
      </w:r>
      <w:r>
        <w:t xml:space="preserve"> is a member of HEA </w:t>
      </w:r>
      <w:r w:rsidRPr="00235F02">
        <w:rPr>
          <w:i/>
          <w:iCs/>
        </w:rPr>
        <w:t xml:space="preserve">. </w:t>
      </w:r>
      <w:r>
        <w:t xml:space="preserve">Please drop by for a paper copy or you can download it at:   </w:t>
      </w:r>
      <w:hyperlink r:id="rId5" w:history="1">
        <w:r w:rsidRPr="000942B8">
          <w:rPr>
            <w:rStyle w:val="Hyperlink"/>
          </w:rPr>
          <w:t>www.hawaiieducationassociation.org</w:t>
        </w:r>
      </w:hyperlink>
      <w:r>
        <w:t xml:space="preserve">   </w:t>
      </w:r>
    </w:p>
    <w:p w14:paraId="27F7EE00" w14:textId="1BFD18AC" w:rsidR="005611F9" w:rsidRPr="00235F02" w:rsidRDefault="005611F9">
      <w:pPr>
        <w:rPr>
          <w:rFonts w:cstheme="minorHAnsi"/>
        </w:rPr>
      </w:pPr>
      <w:r w:rsidRPr="00235F02">
        <w:rPr>
          <w:rFonts w:cstheme="minorHAnsi"/>
          <w:b/>
          <w:bCs/>
        </w:rPr>
        <w:t>Dutch Schuman Paniolo Scholarship</w:t>
      </w:r>
      <w:r w:rsidRPr="00235F02">
        <w:rPr>
          <w:rFonts w:cstheme="minorHAnsi"/>
        </w:rPr>
        <w:t xml:space="preserve"> is open to Big Island students who have been raised on a ranch. Experience with cattle and horses is required. </w:t>
      </w:r>
      <w:r w:rsidR="00235F02">
        <w:rPr>
          <w:rFonts w:cstheme="minorHAnsi"/>
        </w:rPr>
        <w:t xml:space="preserve"> Students must request an application via email.  See the Scholarship List </w:t>
      </w:r>
      <w:r w:rsidR="00F86DB2">
        <w:rPr>
          <w:rFonts w:cstheme="minorHAnsi"/>
        </w:rPr>
        <w:t xml:space="preserve">(attached) </w:t>
      </w:r>
      <w:r w:rsidR="00235F02">
        <w:rPr>
          <w:rFonts w:cstheme="minorHAnsi"/>
        </w:rPr>
        <w:t xml:space="preserve">for more details. </w:t>
      </w:r>
    </w:p>
    <w:p w14:paraId="6D69F46C" w14:textId="52A81425" w:rsidR="005611F9" w:rsidRPr="00235F02" w:rsidRDefault="005611F9">
      <w:pPr>
        <w:rPr>
          <w:rFonts w:cstheme="minorHAnsi"/>
        </w:rPr>
      </w:pPr>
      <w:r w:rsidRPr="00235F02">
        <w:rPr>
          <w:rFonts w:cstheme="minorHAnsi"/>
          <w:b/>
          <w:bCs/>
        </w:rPr>
        <w:t>‘O Ka’u Kakou Scholarship</w:t>
      </w:r>
      <w:r w:rsidRPr="00235F02">
        <w:rPr>
          <w:rFonts w:cstheme="minorHAnsi"/>
        </w:rPr>
        <w:t xml:space="preserve"> is open only to students who live in Ka’u. </w:t>
      </w:r>
      <w:r w:rsidR="00235F02" w:rsidRPr="00235F02">
        <w:rPr>
          <w:rFonts w:cstheme="minorHAnsi"/>
        </w:rPr>
        <w:t xml:space="preserve"> Deadline is March 1</w:t>
      </w:r>
      <w:r w:rsidR="00235F02" w:rsidRPr="00235F02">
        <w:rPr>
          <w:rFonts w:cstheme="minorHAnsi"/>
          <w:vertAlign w:val="superscript"/>
        </w:rPr>
        <w:t>st</w:t>
      </w:r>
      <w:r w:rsidR="00235F02" w:rsidRPr="00235F02">
        <w:rPr>
          <w:rFonts w:cstheme="minorHAnsi"/>
        </w:rPr>
        <w:t xml:space="preserve">.  </w:t>
      </w:r>
      <w:r w:rsidR="00F86DB2">
        <w:rPr>
          <w:rFonts w:cstheme="minorHAnsi"/>
        </w:rPr>
        <w:t xml:space="preserve">Please encourage students to apply. </w:t>
      </w:r>
    </w:p>
    <w:p w14:paraId="273FECFC" w14:textId="02820BB8" w:rsidR="005611F9" w:rsidRDefault="00235F02" w:rsidP="005611F9">
      <w:pPr>
        <w:rPr>
          <w:rFonts w:cstheme="minorHAnsi"/>
          <w:color w:val="000000"/>
          <w:shd w:val="clear" w:color="auto" w:fill="FFFFFF"/>
        </w:rPr>
      </w:pPr>
      <w:r w:rsidRPr="00235F02">
        <w:rPr>
          <w:rFonts w:cstheme="minorHAnsi"/>
          <w:b/>
          <w:bCs/>
        </w:rPr>
        <w:t>Swarthmore College Fly-in</w:t>
      </w:r>
      <w:r w:rsidRPr="00235F02">
        <w:rPr>
          <w:rFonts w:cstheme="minorHAnsi"/>
        </w:rPr>
        <w:t xml:space="preserve"> - </w:t>
      </w:r>
      <w:r w:rsidR="00461AA5" w:rsidRPr="00461AA5">
        <w:rPr>
          <w:rFonts w:cstheme="minorHAnsi"/>
          <w:b/>
          <w:bCs/>
          <w:u w:val="single"/>
        </w:rPr>
        <w:t>A</w:t>
      </w:r>
      <w:r w:rsidR="005611F9" w:rsidRPr="00461AA5">
        <w:rPr>
          <w:rFonts w:cstheme="minorHAnsi"/>
          <w:b/>
          <w:bCs/>
          <w:u w:val="single"/>
        </w:rPr>
        <w:t>n incredible opportunity for current junior</w:t>
      </w:r>
      <w:r w:rsidR="005611F9" w:rsidRPr="00235F02">
        <w:rPr>
          <w:rFonts w:cstheme="minorHAnsi"/>
        </w:rPr>
        <w:t xml:space="preserve">s to compete for an all-expense paid visit to Swarthmore College in Philadelphia.  </w:t>
      </w:r>
      <w:hyperlink r:id="rId6" w:tgtFrame="_blank" w:history="1">
        <w:r w:rsidRPr="00235F02">
          <w:rPr>
            <w:rStyle w:val="Hyperlink"/>
            <w:rFonts w:cstheme="minorHAnsi"/>
            <w:color w:val="1155CC"/>
          </w:rPr>
          <w:t>Discover Swarthmo</w:t>
        </w:r>
        <w:r w:rsidRPr="00235F02">
          <w:rPr>
            <w:rStyle w:val="Hyperlink"/>
            <w:rFonts w:cstheme="minorHAnsi"/>
            <w:color w:val="1155CC"/>
          </w:rPr>
          <w:t>r</w:t>
        </w:r>
        <w:r w:rsidRPr="00235F02">
          <w:rPr>
            <w:rStyle w:val="Hyperlink"/>
            <w:rFonts w:cstheme="minorHAnsi"/>
            <w:color w:val="1155CC"/>
          </w:rPr>
          <w:t>e (DS) fly-in program</w:t>
        </w:r>
      </w:hyperlink>
      <w:r w:rsidRPr="00235F02">
        <w:rPr>
          <w:rFonts w:cstheme="minorHAnsi"/>
        </w:rPr>
        <w:t xml:space="preserve">    .   The nomination puts students into a competitive applicant pool. Swarthmore indicates that </w:t>
      </w:r>
      <w:r w:rsidRPr="00235F02">
        <w:rPr>
          <w:rFonts w:cstheme="minorHAnsi"/>
          <w:color w:val="000000"/>
          <w:shd w:val="clear" w:color="auto" w:fill="FFFFFF"/>
        </w:rPr>
        <w:t>preference will be given to students from underrepresented groups, students who are the first in their family to attend college, and students from low-income backgrounds or who might not otherwise be able to afford a trip to campus.</w:t>
      </w:r>
      <w:r w:rsidR="00F26A02">
        <w:rPr>
          <w:rFonts w:cstheme="minorHAnsi"/>
          <w:color w:val="000000"/>
          <w:shd w:val="clear" w:color="auto" w:fill="FFFFFF"/>
        </w:rPr>
        <w:t xml:space="preserve">  Students can request a nomination in the Career Center or Counseling Office.</w:t>
      </w:r>
    </w:p>
    <w:p w14:paraId="0080AAA3" w14:textId="534B636E" w:rsidR="00F86DB2" w:rsidRDefault="00F86DB2" w:rsidP="005611F9">
      <w:pPr>
        <w:rPr>
          <w:rFonts w:cstheme="minorHAnsi"/>
          <w:b/>
          <w:bCs/>
          <w:color w:val="000000"/>
          <w:shd w:val="clear" w:color="auto" w:fill="FFFFFF"/>
        </w:rPr>
      </w:pPr>
      <w:r w:rsidRPr="00F86DB2">
        <w:rPr>
          <w:rFonts w:cstheme="minorHAnsi"/>
          <w:b/>
          <w:bCs/>
          <w:color w:val="000000"/>
          <w:shd w:val="clear" w:color="auto" w:fill="FFFFFF"/>
        </w:rPr>
        <w:t>Career Center Resources</w:t>
      </w:r>
    </w:p>
    <w:p w14:paraId="1B08A547" w14:textId="3CE20DAF" w:rsidR="00F86DB2" w:rsidRPr="00F86DB2" w:rsidRDefault="00F86DB2" w:rsidP="005611F9">
      <w:pPr>
        <w:rPr>
          <w:rFonts w:cstheme="minorHAnsi"/>
          <w:color w:val="000000"/>
          <w:shd w:val="clear" w:color="auto" w:fill="FFFFFF"/>
        </w:rPr>
      </w:pPr>
      <w:r w:rsidRPr="00F86DB2">
        <w:rPr>
          <w:rFonts w:cstheme="minorHAnsi"/>
          <w:color w:val="000000"/>
          <w:shd w:val="clear" w:color="auto" w:fill="FFFFFF"/>
        </w:rPr>
        <w:t xml:space="preserve">The Career Center is here to support students </w:t>
      </w:r>
      <w:r w:rsidR="00461AA5">
        <w:rPr>
          <w:rFonts w:cstheme="minorHAnsi"/>
          <w:color w:val="000000"/>
          <w:shd w:val="clear" w:color="auto" w:fill="FFFFFF"/>
        </w:rPr>
        <w:t xml:space="preserve">in </w:t>
      </w:r>
      <w:r w:rsidR="00F26A02">
        <w:rPr>
          <w:rFonts w:cstheme="minorHAnsi"/>
          <w:color w:val="000000"/>
          <w:shd w:val="clear" w:color="auto" w:fill="FFFFFF"/>
        </w:rPr>
        <w:t xml:space="preserve">all </w:t>
      </w:r>
      <w:r w:rsidR="00461AA5">
        <w:rPr>
          <w:rFonts w:cstheme="minorHAnsi"/>
          <w:color w:val="000000"/>
          <w:shd w:val="clear" w:color="auto" w:fill="FFFFFF"/>
        </w:rPr>
        <w:t xml:space="preserve">grade levels. Students </w:t>
      </w:r>
      <w:r w:rsidR="00F26A02">
        <w:rPr>
          <w:rFonts w:cstheme="minorHAnsi"/>
          <w:color w:val="000000"/>
          <w:shd w:val="clear" w:color="auto" w:fill="FFFFFF"/>
        </w:rPr>
        <w:t xml:space="preserve">are welcome to drop by or they can schedule an appointment.  They </w:t>
      </w:r>
      <w:r w:rsidR="00461AA5">
        <w:rPr>
          <w:rFonts w:cstheme="minorHAnsi"/>
          <w:color w:val="000000"/>
          <w:shd w:val="clear" w:color="auto" w:fill="FFFFFF"/>
        </w:rPr>
        <w:t>can usually find the Career Center open on</w:t>
      </w:r>
      <w:r>
        <w:rPr>
          <w:rFonts w:cstheme="minorHAnsi"/>
          <w:color w:val="000000"/>
          <w:shd w:val="clear" w:color="auto" w:fill="FFFFFF"/>
        </w:rPr>
        <w:t xml:space="preserve"> Wednesday and Thursday (and occasionally Friday). </w:t>
      </w:r>
      <w:r w:rsidR="00461AA5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Feel free to drop by anytime the door is open. </w:t>
      </w:r>
      <w:bookmarkStart w:id="0" w:name="_GoBack"/>
      <w:bookmarkEnd w:id="0"/>
    </w:p>
    <w:p w14:paraId="39AC319C" w14:textId="77777777" w:rsidR="00235F02" w:rsidRDefault="00235F02" w:rsidP="005611F9"/>
    <w:sectPr w:rsidR="00235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F9"/>
    <w:rsid w:val="000828E9"/>
    <w:rsid w:val="00235F02"/>
    <w:rsid w:val="00461AA5"/>
    <w:rsid w:val="005611F9"/>
    <w:rsid w:val="00F26A02"/>
    <w:rsid w:val="00F8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5D262"/>
  <w15:chartTrackingRefBased/>
  <w15:docId w15:val="{36E09DCE-078A-453D-98AA-83ECA941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1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1F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6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35F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x.technolutions.net/mps2/c/HwE/jM0HAA/t.2z5/KuVZIB16Qo24_nN_l6OVBQ/h1/O7g4q-2Bk61QH6-2BMCxOzx7KB9XwbeYZKLZT6SQrsTYKHByyQBnMY9cxGGzQYVsz-2F9eBix6GrqgeJKnBqlaDYEr32yw9jBeqJTMN3e1iUnt13w-3D/9Za3" TargetMode="External"/><Relationship Id="rId5" Type="http://schemas.openxmlformats.org/officeDocument/2006/relationships/hyperlink" Target="http://www.hawaiieducationassociation.org" TargetMode="External"/><Relationship Id="rId4" Type="http://schemas.openxmlformats.org/officeDocument/2006/relationships/hyperlink" Target="https://kauhighcollegeandcareercenter.weebly.com/care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Cutts</dc:creator>
  <cp:keywords/>
  <dc:description/>
  <cp:lastModifiedBy>Cynthia Cutts</cp:lastModifiedBy>
  <cp:revision>1</cp:revision>
  <dcterms:created xsi:type="dcterms:W3CDTF">2020-02-14T19:22:00Z</dcterms:created>
  <dcterms:modified xsi:type="dcterms:W3CDTF">2020-02-14T20:25:00Z</dcterms:modified>
</cp:coreProperties>
</file>